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8331" w14:textId="77777777" w:rsidR="0047794E" w:rsidRDefault="0047794E" w:rsidP="0047794E"/>
    <w:p w14:paraId="69BDE76C" w14:textId="77777777" w:rsidR="0047794E" w:rsidRPr="00787639" w:rsidRDefault="0047794E" w:rsidP="0047794E">
      <w:pPr>
        <w:rPr>
          <w:b/>
          <w:bCs/>
          <w:sz w:val="28"/>
          <w:szCs w:val="28"/>
        </w:rPr>
      </w:pPr>
      <w:r w:rsidRPr="00787639">
        <w:rPr>
          <w:b/>
          <w:bCs/>
          <w:sz w:val="28"/>
          <w:szCs w:val="28"/>
        </w:rPr>
        <w:t>Respectful Relationships</w:t>
      </w:r>
    </w:p>
    <w:p w14:paraId="35641C16" w14:textId="77777777" w:rsidR="0047794E" w:rsidRDefault="0047794E" w:rsidP="0047794E">
      <w:pPr>
        <w:rPr>
          <w:sz w:val="24"/>
          <w:szCs w:val="24"/>
        </w:rPr>
      </w:pPr>
      <w:r w:rsidRPr="00BC41E6">
        <w:rPr>
          <w:sz w:val="24"/>
          <w:szCs w:val="24"/>
        </w:rPr>
        <w:t xml:space="preserve">What </w:t>
      </w:r>
      <w:r>
        <w:rPr>
          <w:sz w:val="24"/>
          <w:szCs w:val="24"/>
        </w:rPr>
        <w:t>does respect mean to you? Is it the same for everyone?</w:t>
      </w:r>
    </w:p>
    <w:p w14:paraId="5C964983" w14:textId="77777777" w:rsidR="0047794E" w:rsidRDefault="0047794E" w:rsidP="0047794E">
      <w:pPr>
        <w:rPr>
          <w:sz w:val="24"/>
          <w:szCs w:val="24"/>
        </w:rPr>
      </w:pPr>
      <w:r>
        <w:rPr>
          <w:sz w:val="24"/>
          <w:szCs w:val="24"/>
        </w:rPr>
        <w:t>What might respect sound like and look like?</w:t>
      </w:r>
    </w:p>
    <w:p w14:paraId="0C8F1869" w14:textId="77777777" w:rsidR="0047794E" w:rsidRDefault="0047794E" w:rsidP="0047794E">
      <w:pPr>
        <w:rPr>
          <w:sz w:val="24"/>
          <w:szCs w:val="24"/>
        </w:rPr>
      </w:pPr>
      <w:r>
        <w:rPr>
          <w:sz w:val="24"/>
          <w:szCs w:val="24"/>
        </w:rPr>
        <w:t>Is this different in person to online?</w:t>
      </w:r>
    </w:p>
    <w:p w14:paraId="68A8243F" w14:textId="77777777" w:rsidR="0047794E" w:rsidRDefault="0047794E" w:rsidP="0047794E">
      <w:pPr>
        <w:rPr>
          <w:sz w:val="24"/>
          <w:szCs w:val="24"/>
        </w:rPr>
      </w:pPr>
      <w:hyperlink r:id="rId4" w:history="1">
        <w:r w:rsidRPr="001E168B">
          <w:rPr>
            <w:rStyle w:val="Hyperlink"/>
            <w:sz w:val="24"/>
            <w:szCs w:val="24"/>
          </w:rPr>
          <w:t>https://youtu.be/EOyJpKqm704</w:t>
        </w:r>
      </w:hyperlink>
    </w:p>
    <w:p w14:paraId="754FD0C3" w14:textId="77777777" w:rsidR="007D4F1C" w:rsidRDefault="007D4F1C"/>
    <w:sectPr w:rsidR="007D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4E"/>
    <w:rsid w:val="0047794E"/>
    <w:rsid w:val="007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4972"/>
  <w15:chartTrackingRefBased/>
  <w15:docId w15:val="{5EF38B15-5075-4165-92EC-C8BF97B0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4E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9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9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9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9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9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9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9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79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94E"/>
    <w:pPr>
      <w:spacing w:before="160"/>
      <w:jc w:val="center"/>
    </w:pPr>
    <w:rPr>
      <w:rFonts w:ascii="Arial" w:hAnsi="Arial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7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94E"/>
    <w:pPr>
      <w:ind w:left="720"/>
      <w:contextualSpacing/>
    </w:pPr>
    <w:rPr>
      <w:rFonts w:ascii="Arial" w:hAnsi="Arial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7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9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OyJpKqm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Saunders</dc:creator>
  <cp:keywords/>
  <dc:description/>
  <cp:lastModifiedBy>Shai Saunders</cp:lastModifiedBy>
  <cp:revision>1</cp:revision>
  <dcterms:created xsi:type="dcterms:W3CDTF">2024-03-15T08:48:00Z</dcterms:created>
  <dcterms:modified xsi:type="dcterms:W3CDTF">2024-03-15T08:48:00Z</dcterms:modified>
</cp:coreProperties>
</file>