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602" w:type="dxa"/>
        <w:tblLook w:val="04A0" w:firstRow="1" w:lastRow="0" w:firstColumn="1" w:lastColumn="0" w:noHBand="0" w:noVBand="1"/>
      </w:tblPr>
      <w:tblGrid>
        <w:gridCol w:w="2611"/>
        <w:gridCol w:w="1914"/>
        <w:gridCol w:w="2558"/>
        <w:gridCol w:w="2558"/>
        <w:gridCol w:w="4961"/>
      </w:tblGrid>
      <w:tr w:rsidR="004F4223" w:rsidTr="004F4223">
        <w:tc>
          <w:tcPr>
            <w:tcW w:w="2611" w:type="dxa"/>
          </w:tcPr>
          <w:p w:rsidR="004F4223" w:rsidRDefault="004F4223" w:rsidP="004F4223">
            <w:bookmarkStart w:id="0" w:name="_GoBack"/>
            <w:bookmarkEnd w:id="0"/>
            <w:r>
              <w:t>Data</w:t>
            </w:r>
          </w:p>
        </w:tc>
        <w:tc>
          <w:tcPr>
            <w:tcW w:w="1914" w:type="dxa"/>
          </w:tcPr>
          <w:p w:rsidR="004F4223" w:rsidRDefault="004F4223" w:rsidP="004F4223">
            <w:r>
              <w:t>Source(s)</w:t>
            </w:r>
          </w:p>
        </w:tc>
        <w:tc>
          <w:tcPr>
            <w:tcW w:w="2558" w:type="dxa"/>
          </w:tcPr>
          <w:p w:rsidR="004F4223" w:rsidRDefault="004F4223" w:rsidP="004F4223">
            <w:r>
              <w:t>Where data held</w:t>
            </w:r>
          </w:p>
        </w:tc>
        <w:tc>
          <w:tcPr>
            <w:tcW w:w="2558" w:type="dxa"/>
          </w:tcPr>
          <w:p w:rsidR="004F4223" w:rsidRDefault="004F4223" w:rsidP="004F4223">
            <w:r>
              <w:t>Used for</w:t>
            </w:r>
          </w:p>
        </w:tc>
        <w:tc>
          <w:tcPr>
            <w:tcW w:w="4961" w:type="dxa"/>
          </w:tcPr>
          <w:p w:rsidR="004F4223" w:rsidRDefault="004F4223" w:rsidP="004F4223">
            <w:r>
              <w:t>Shared with</w:t>
            </w:r>
          </w:p>
        </w:tc>
      </w:tr>
      <w:tr w:rsidR="004F4223" w:rsidTr="004F4223">
        <w:tc>
          <w:tcPr>
            <w:tcW w:w="2611" w:type="dxa"/>
          </w:tcPr>
          <w:p w:rsidR="004F4223" w:rsidRDefault="004F4223" w:rsidP="004F4223"/>
        </w:tc>
        <w:tc>
          <w:tcPr>
            <w:tcW w:w="1914" w:type="dxa"/>
          </w:tcPr>
          <w:p w:rsidR="004F4223" w:rsidRDefault="004F4223" w:rsidP="004F4223"/>
        </w:tc>
        <w:tc>
          <w:tcPr>
            <w:tcW w:w="2558" w:type="dxa"/>
          </w:tcPr>
          <w:p w:rsidR="004F4223" w:rsidRDefault="004F4223" w:rsidP="004F4223"/>
        </w:tc>
        <w:tc>
          <w:tcPr>
            <w:tcW w:w="2558" w:type="dxa"/>
          </w:tcPr>
          <w:p w:rsidR="004F4223" w:rsidRDefault="004F4223" w:rsidP="004F4223"/>
        </w:tc>
        <w:tc>
          <w:tcPr>
            <w:tcW w:w="4961" w:type="dxa"/>
          </w:tcPr>
          <w:p w:rsidR="004F4223" w:rsidRDefault="004F4223" w:rsidP="00461651"/>
          <w:p w:rsidR="00461651" w:rsidRDefault="00461651" w:rsidP="00461651"/>
          <w:p w:rsidR="00461651" w:rsidRDefault="00461651" w:rsidP="00461651"/>
          <w:p w:rsidR="00461651" w:rsidRDefault="00461651" w:rsidP="00461651"/>
        </w:tc>
      </w:tr>
      <w:tr w:rsidR="00461651" w:rsidTr="004F4223">
        <w:tc>
          <w:tcPr>
            <w:tcW w:w="2611" w:type="dxa"/>
          </w:tcPr>
          <w:p w:rsidR="00461651" w:rsidRDefault="00461651" w:rsidP="004F4223"/>
        </w:tc>
        <w:tc>
          <w:tcPr>
            <w:tcW w:w="1914" w:type="dxa"/>
          </w:tcPr>
          <w:p w:rsidR="00461651" w:rsidRDefault="00461651" w:rsidP="004F4223"/>
        </w:tc>
        <w:tc>
          <w:tcPr>
            <w:tcW w:w="2558" w:type="dxa"/>
          </w:tcPr>
          <w:p w:rsidR="00461651" w:rsidRDefault="00461651" w:rsidP="004F4223"/>
        </w:tc>
        <w:tc>
          <w:tcPr>
            <w:tcW w:w="2558" w:type="dxa"/>
          </w:tcPr>
          <w:p w:rsidR="00461651" w:rsidRDefault="00461651" w:rsidP="004F4223"/>
        </w:tc>
        <w:tc>
          <w:tcPr>
            <w:tcW w:w="4961" w:type="dxa"/>
          </w:tcPr>
          <w:p w:rsidR="00461651" w:rsidRDefault="00461651" w:rsidP="00461651"/>
          <w:p w:rsidR="00461651" w:rsidRDefault="00461651" w:rsidP="00461651"/>
          <w:p w:rsidR="00461651" w:rsidRDefault="00461651" w:rsidP="00461651"/>
          <w:p w:rsidR="00461651" w:rsidRDefault="00461651" w:rsidP="00461651"/>
        </w:tc>
      </w:tr>
      <w:tr w:rsidR="00461651" w:rsidTr="004F4223">
        <w:tc>
          <w:tcPr>
            <w:tcW w:w="2611" w:type="dxa"/>
          </w:tcPr>
          <w:p w:rsidR="00461651" w:rsidRDefault="00461651" w:rsidP="004F4223"/>
        </w:tc>
        <w:tc>
          <w:tcPr>
            <w:tcW w:w="1914" w:type="dxa"/>
          </w:tcPr>
          <w:p w:rsidR="00461651" w:rsidRDefault="00461651" w:rsidP="004F4223"/>
        </w:tc>
        <w:tc>
          <w:tcPr>
            <w:tcW w:w="2558" w:type="dxa"/>
          </w:tcPr>
          <w:p w:rsidR="00461651" w:rsidRDefault="00461651" w:rsidP="004F4223"/>
        </w:tc>
        <w:tc>
          <w:tcPr>
            <w:tcW w:w="2558" w:type="dxa"/>
          </w:tcPr>
          <w:p w:rsidR="00461651" w:rsidRDefault="00461651" w:rsidP="004F4223"/>
        </w:tc>
        <w:tc>
          <w:tcPr>
            <w:tcW w:w="4961" w:type="dxa"/>
          </w:tcPr>
          <w:p w:rsidR="00461651" w:rsidRDefault="00461651" w:rsidP="00461651"/>
          <w:p w:rsidR="00461651" w:rsidRDefault="00461651" w:rsidP="00461651"/>
          <w:p w:rsidR="00461651" w:rsidRDefault="00461651" w:rsidP="00461651"/>
          <w:p w:rsidR="00461651" w:rsidRDefault="00461651" w:rsidP="00461651"/>
        </w:tc>
      </w:tr>
      <w:tr w:rsidR="00461651" w:rsidTr="004F4223">
        <w:tc>
          <w:tcPr>
            <w:tcW w:w="2611" w:type="dxa"/>
          </w:tcPr>
          <w:p w:rsidR="00461651" w:rsidRDefault="00461651" w:rsidP="004F4223"/>
        </w:tc>
        <w:tc>
          <w:tcPr>
            <w:tcW w:w="1914" w:type="dxa"/>
          </w:tcPr>
          <w:p w:rsidR="00461651" w:rsidRDefault="00461651" w:rsidP="004F4223"/>
        </w:tc>
        <w:tc>
          <w:tcPr>
            <w:tcW w:w="2558" w:type="dxa"/>
          </w:tcPr>
          <w:p w:rsidR="00461651" w:rsidRDefault="00461651" w:rsidP="004F4223"/>
        </w:tc>
        <w:tc>
          <w:tcPr>
            <w:tcW w:w="2558" w:type="dxa"/>
          </w:tcPr>
          <w:p w:rsidR="00461651" w:rsidRDefault="00461651" w:rsidP="004F4223"/>
        </w:tc>
        <w:tc>
          <w:tcPr>
            <w:tcW w:w="4961" w:type="dxa"/>
          </w:tcPr>
          <w:p w:rsidR="00461651" w:rsidRDefault="00461651" w:rsidP="00461651"/>
          <w:p w:rsidR="00461651" w:rsidRDefault="00461651" w:rsidP="00461651"/>
          <w:p w:rsidR="00461651" w:rsidRDefault="00461651" w:rsidP="00461651"/>
          <w:p w:rsidR="00461651" w:rsidRDefault="00461651" w:rsidP="00461651"/>
        </w:tc>
      </w:tr>
      <w:tr w:rsidR="00461651" w:rsidTr="004F4223">
        <w:tc>
          <w:tcPr>
            <w:tcW w:w="2611" w:type="dxa"/>
          </w:tcPr>
          <w:p w:rsidR="00461651" w:rsidRDefault="00461651" w:rsidP="004F4223"/>
        </w:tc>
        <w:tc>
          <w:tcPr>
            <w:tcW w:w="1914" w:type="dxa"/>
          </w:tcPr>
          <w:p w:rsidR="00461651" w:rsidRDefault="00461651" w:rsidP="004F4223"/>
        </w:tc>
        <w:tc>
          <w:tcPr>
            <w:tcW w:w="2558" w:type="dxa"/>
          </w:tcPr>
          <w:p w:rsidR="00461651" w:rsidRDefault="00461651" w:rsidP="004F4223"/>
        </w:tc>
        <w:tc>
          <w:tcPr>
            <w:tcW w:w="2558" w:type="dxa"/>
          </w:tcPr>
          <w:p w:rsidR="00461651" w:rsidRDefault="00461651" w:rsidP="004F4223"/>
        </w:tc>
        <w:tc>
          <w:tcPr>
            <w:tcW w:w="4961" w:type="dxa"/>
          </w:tcPr>
          <w:p w:rsidR="00461651" w:rsidRDefault="00461651" w:rsidP="00461651"/>
          <w:p w:rsidR="00461651" w:rsidRDefault="00461651" w:rsidP="00461651"/>
          <w:p w:rsidR="00461651" w:rsidRDefault="00461651" w:rsidP="00461651"/>
          <w:p w:rsidR="00461651" w:rsidRDefault="00461651" w:rsidP="00461651"/>
        </w:tc>
      </w:tr>
      <w:tr w:rsidR="00461651" w:rsidTr="004F4223">
        <w:tc>
          <w:tcPr>
            <w:tcW w:w="2611" w:type="dxa"/>
          </w:tcPr>
          <w:p w:rsidR="00461651" w:rsidRDefault="00461651" w:rsidP="004F4223"/>
        </w:tc>
        <w:tc>
          <w:tcPr>
            <w:tcW w:w="1914" w:type="dxa"/>
          </w:tcPr>
          <w:p w:rsidR="00461651" w:rsidRDefault="00461651" w:rsidP="004F4223"/>
        </w:tc>
        <w:tc>
          <w:tcPr>
            <w:tcW w:w="2558" w:type="dxa"/>
          </w:tcPr>
          <w:p w:rsidR="00461651" w:rsidRDefault="00461651" w:rsidP="004F4223"/>
        </w:tc>
        <w:tc>
          <w:tcPr>
            <w:tcW w:w="2558" w:type="dxa"/>
          </w:tcPr>
          <w:p w:rsidR="00461651" w:rsidRDefault="00461651" w:rsidP="004F4223"/>
        </w:tc>
        <w:tc>
          <w:tcPr>
            <w:tcW w:w="4961" w:type="dxa"/>
          </w:tcPr>
          <w:p w:rsidR="00461651" w:rsidRDefault="00461651" w:rsidP="00461651"/>
          <w:p w:rsidR="00461651" w:rsidRDefault="00461651" w:rsidP="00461651"/>
          <w:p w:rsidR="00461651" w:rsidRDefault="00461651" w:rsidP="00461651"/>
          <w:p w:rsidR="00461651" w:rsidRDefault="00461651" w:rsidP="00461651"/>
        </w:tc>
      </w:tr>
      <w:tr w:rsidR="00461651" w:rsidTr="004F4223">
        <w:tc>
          <w:tcPr>
            <w:tcW w:w="2611" w:type="dxa"/>
          </w:tcPr>
          <w:p w:rsidR="00461651" w:rsidRDefault="00461651" w:rsidP="004F4223"/>
        </w:tc>
        <w:tc>
          <w:tcPr>
            <w:tcW w:w="1914" w:type="dxa"/>
          </w:tcPr>
          <w:p w:rsidR="00461651" w:rsidRDefault="00461651" w:rsidP="004F4223"/>
        </w:tc>
        <w:tc>
          <w:tcPr>
            <w:tcW w:w="2558" w:type="dxa"/>
          </w:tcPr>
          <w:p w:rsidR="00461651" w:rsidRDefault="00461651" w:rsidP="004F4223"/>
        </w:tc>
        <w:tc>
          <w:tcPr>
            <w:tcW w:w="2558" w:type="dxa"/>
          </w:tcPr>
          <w:p w:rsidR="00461651" w:rsidRDefault="00461651" w:rsidP="004F4223"/>
        </w:tc>
        <w:tc>
          <w:tcPr>
            <w:tcW w:w="4961" w:type="dxa"/>
          </w:tcPr>
          <w:p w:rsidR="00461651" w:rsidRDefault="00461651" w:rsidP="00461651"/>
          <w:p w:rsidR="00461651" w:rsidRDefault="00461651" w:rsidP="00461651"/>
          <w:p w:rsidR="00461651" w:rsidRDefault="00461651" w:rsidP="00461651"/>
          <w:p w:rsidR="00461651" w:rsidRDefault="00461651" w:rsidP="00461651"/>
        </w:tc>
      </w:tr>
    </w:tbl>
    <w:p w:rsidR="00EA4152" w:rsidRDefault="00EA4152" w:rsidP="00461651">
      <w:pPr>
        <w:spacing w:after="0"/>
      </w:pPr>
    </w:p>
    <w:sectPr w:rsidR="00EA4152" w:rsidSect="00461651"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F70" w:rsidRDefault="00A63F70" w:rsidP="00A63F70">
      <w:pPr>
        <w:spacing w:after="0" w:line="240" w:lineRule="auto"/>
      </w:pPr>
      <w:r>
        <w:separator/>
      </w:r>
    </w:p>
  </w:endnote>
  <w:endnote w:type="continuationSeparator" w:id="0">
    <w:p w:rsidR="00A63F70" w:rsidRDefault="00A63F70" w:rsidP="00A6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F70" w:rsidRDefault="00A63F70">
    <w:pPr>
      <w:pStyle w:val="Footer"/>
    </w:pPr>
    <w:r>
      <w:rPr>
        <w:noProof/>
      </w:rPr>
      <w:drawing>
        <wp:inline distT="0" distB="0" distL="0" distR="0" wp14:anchorId="750A46D2">
          <wp:extent cx="5730875" cy="97536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F70" w:rsidRDefault="00A63F70" w:rsidP="00A63F70">
      <w:pPr>
        <w:spacing w:after="0" w:line="240" w:lineRule="auto"/>
      </w:pPr>
      <w:r>
        <w:separator/>
      </w:r>
    </w:p>
  </w:footnote>
  <w:footnote w:type="continuationSeparator" w:id="0">
    <w:p w:rsidR="00A63F70" w:rsidRDefault="00A63F70" w:rsidP="00A63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07E"/>
    <w:multiLevelType w:val="hybridMultilevel"/>
    <w:tmpl w:val="9474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3B4C"/>
    <w:multiLevelType w:val="hybridMultilevel"/>
    <w:tmpl w:val="38EC2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F094F"/>
    <w:multiLevelType w:val="hybridMultilevel"/>
    <w:tmpl w:val="88FCC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46C0C"/>
    <w:multiLevelType w:val="hybridMultilevel"/>
    <w:tmpl w:val="B70E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91EDB"/>
    <w:multiLevelType w:val="hybridMultilevel"/>
    <w:tmpl w:val="FA90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D6865"/>
    <w:multiLevelType w:val="hybridMultilevel"/>
    <w:tmpl w:val="78281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26CA0"/>
    <w:multiLevelType w:val="hybridMultilevel"/>
    <w:tmpl w:val="0042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8033E"/>
    <w:multiLevelType w:val="hybridMultilevel"/>
    <w:tmpl w:val="3A262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50683"/>
    <w:multiLevelType w:val="hybridMultilevel"/>
    <w:tmpl w:val="247AE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F4376"/>
    <w:multiLevelType w:val="hybridMultilevel"/>
    <w:tmpl w:val="69682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D0588"/>
    <w:multiLevelType w:val="hybridMultilevel"/>
    <w:tmpl w:val="4BA08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16481"/>
    <w:multiLevelType w:val="hybridMultilevel"/>
    <w:tmpl w:val="19346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56563"/>
    <w:multiLevelType w:val="hybridMultilevel"/>
    <w:tmpl w:val="B66837D0"/>
    <w:lvl w:ilvl="0" w:tplc="D16A4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F397B"/>
    <w:multiLevelType w:val="hybridMultilevel"/>
    <w:tmpl w:val="ADD42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564AB"/>
    <w:multiLevelType w:val="hybridMultilevel"/>
    <w:tmpl w:val="773CB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1"/>
  </w:num>
  <w:num w:numId="5">
    <w:abstractNumId w:val="10"/>
  </w:num>
  <w:num w:numId="6">
    <w:abstractNumId w:val="8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  <w:num w:numId="13">
    <w:abstractNumId w:val="1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31"/>
    <w:rsid w:val="000151C9"/>
    <w:rsid w:val="000250A2"/>
    <w:rsid w:val="00087434"/>
    <w:rsid w:val="0018718E"/>
    <w:rsid w:val="001969E1"/>
    <w:rsid w:val="001B4950"/>
    <w:rsid w:val="001F2FC5"/>
    <w:rsid w:val="00287748"/>
    <w:rsid w:val="002972D3"/>
    <w:rsid w:val="002C013D"/>
    <w:rsid w:val="002C340E"/>
    <w:rsid w:val="00327B4B"/>
    <w:rsid w:val="003613A0"/>
    <w:rsid w:val="003D54E9"/>
    <w:rsid w:val="00425671"/>
    <w:rsid w:val="0042754B"/>
    <w:rsid w:val="00461651"/>
    <w:rsid w:val="00482E41"/>
    <w:rsid w:val="00496C07"/>
    <w:rsid w:val="004F4223"/>
    <w:rsid w:val="005C1DC4"/>
    <w:rsid w:val="006806E9"/>
    <w:rsid w:val="00683DC4"/>
    <w:rsid w:val="00695565"/>
    <w:rsid w:val="00747DAB"/>
    <w:rsid w:val="0078206E"/>
    <w:rsid w:val="007967A9"/>
    <w:rsid w:val="007A07DA"/>
    <w:rsid w:val="007D6B55"/>
    <w:rsid w:val="00803E33"/>
    <w:rsid w:val="00845B14"/>
    <w:rsid w:val="0085462F"/>
    <w:rsid w:val="00875911"/>
    <w:rsid w:val="00914B5A"/>
    <w:rsid w:val="00916EBD"/>
    <w:rsid w:val="00A63F70"/>
    <w:rsid w:val="00AA06FC"/>
    <w:rsid w:val="00AA23EB"/>
    <w:rsid w:val="00AB4070"/>
    <w:rsid w:val="00AB5071"/>
    <w:rsid w:val="00AD5D44"/>
    <w:rsid w:val="00B00572"/>
    <w:rsid w:val="00B12331"/>
    <w:rsid w:val="00B143BC"/>
    <w:rsid w:val="00B62430"/>
    <w:rsid w:val="00B803A7"/>
    <w:rsid w:val="00BC7FF2"/>
    <w:rsid w:val="00BD6F2A"/>
    <w:rsid w:val="00BE3829"/>
    <w:rsid w:val="00BE502A"/>
    <w:rsid w:val="00BE6DCC"/>
    <w:rsid w:val="00C00276"/>
    <w:rsid w:val="00C16810"/>
    <w:rsid w:val="00C44672"/>
    <w:rsid w:val="00C44CCC"/>
    <w:rsid w:val="00CE0C9E"/>
    <w:rsid w:val="00D83875"/>
    <w:rsid w:val="00D9114A"/>
    <w:rsid w:val="00E16D22"/>
    <w:rsid w:val="00E3040B"/>
    <w:rsid w:val="00E35C6E"/>
    <w:rsid w:val="00E5495C"/>
    <w:rsid w:val="00EA4152"/>
    <w:rsid w:val="00EE2D68"/>
    <w:rsid w:val="00F44A7D"/>
    <w:rsid w:val="00F45E81"/>
    <w:rsid w:val="00F54E7B"/>
    <w:rsid w:val="00F7462F"/>
    <w:rsid w:val="00F8248C"/>
    <w:rsid w:val="00F8408B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78B81"/>
  <w15:chartTrackingRefBased/>
  <w15:docId w15:val="{A4FDC3E5-0B9B-4379-A724-B86E7813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3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E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BD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87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624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3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F70"/>
  </w:style>
  <w:style w:type="paragraph" w:styleId="Footer">
    <w:name w:val="footer"/>
    <w:basedOn w:val="Normal"/>
    <w:link w:val="FooterChar"/>
    <w:uiPriority w:val="99"/>
    <w:unhideWhenUsed/>
    <w:rsid w:val="00A63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D783-7C71-4E40-8704-C5CD6CEB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Blake</dc:creator>
  <cp:keywords/>
  <dc:description/>
  <cp:lastModifiedBy>Neil Blake</cp:lastModifiedBy>
  <cp:revision>3</cp:revision>
  <cp:lastPrinted>2017-12-20T16:28:00Z</cp:lastPrinted>
  <dcterms:created xsi:type="dcterms:W3CDTF">2018-01-03T15:56:00Z</dcterms:created>
  <dcterms:modified xsi:type="dcterms:W3CDTF">2018-01-03T16:00:00Z</dcterms:modified>
</cp:coreProperties>
</file>